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E9" w:rsidRDefault="001376E9" w:rsidP="001376E9">
      <w:pPr>
        <w:jc w:val="center"/>
        <w:rPr>
          <w:rFonts w:ascii="Impact" w:hAnsi="Impact"/>
          <w:sz w:val="120"/>
          <w:szCs w:val="120"/>
        </w:rPr>
      </w:pPr>
      <w:r>
        <w:rPr>
          <w:rFonts w:ascii="Impact" w:hAnsi="Impact"/>
          <w:sz w:val="120"/>
          <w:szCs w:val="120"/>
        </w:rPr>
        <w:t>RULE #1</w:t>
      </w:r>
    </w:p>
    <w:p w:rsidR="001376E9" w:rsidRDefault="001376E9" w:rsidP="001376E9">
      <w:pPr>
        <w:jc w:val="center"/>
        <w:rPr>
          <w:rFonts w:ascii="Impact" w:hAnsi="Impact"/>
          <w:sz w:val="120"/>
          <w:szCs w:val="120"/>
        </w:rPr>
      </w:pPr>
      <w:r w:rsidRPr="001376E9">
        <w:rPr>
          <w:rFonts w:ascii="Impact" w:hAnsi="Impact"/>
          <w:sz w:val="120"/>
          <w:szCs w:val="120"/>
        </w:rPr>
        <w:t>RESPECT</w:t>
      </w:r>
    </w:p>
    <w:p w:rsidR="001376E9" w:rsidRDefault="001376E9" w:rsidP="001376E9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1376E9">
        <w:rPr>
          <w:rFonts w:ascii="Lucida Sans Unicode" w:hAnsi="Lucida Sans Unicode" w:cs="Lucida Sans Unicode"/>
          <w:sz w:val="72"/>
          <w:szCs w:val="72"/>
        </w:rPr>
        <w:t>“I’m not concerned with your liking or disliking me. . . All I ask is that you RESPECT me as a human being.” – Jackie Robinson</w:t>
      </w:r>
    </w:p>
    <w:p w:rsidR="001376E9" w:rsidRDefault="001376E9" w:rsidP="001376E9">
      <w:pPr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lastRenderedPageBreak/>
        <w:t>RULE #2</w:t>
      </w:r>
    </w:p>
    <w:p w:rsidR="001376E9" w:rsidRDefault="001376E9" w:rsidP="001376E9">
      <w:pPr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t>EFFORT</w:t>
      </w:r>
    </w:p>
    <w:p w:rsidR="001376E9" w:rsidRDefault="001376E9" w:rsidP="001376E9">
      <w:pPr>
        <w:jc w:val="center"/>
        <w:rPr>
          <w:rFonts w:ascii="Lucida Sans Unicode" w:hAnsi="Lucida Sans Unicode" w:cs="Lucida Sans Unicode"/>
          <w:sz w:val="72"/>
          <w:szCs w:val="72"/>
        </w:rPr>
      </w:pPr>
      <w:r>
        <w:rPr>
          <w:rFonts w:ascii="Lucida Sans Unicode" w:hAnsi="Lucida Sans Unicode" w:cs="Lucida Sans Unicode"/>
          <w:sz w:val="72"/>
          <w:szCs w:val="72"/>
        </w:rPr>
        <w:t>“Continuous EFFORT – not strength or intelligence – is the key to unlocking your potential.”</w:t>
      </w:r>
    </w:p>
    <w:p w:rsidR="001376E9" w:rsidRDefault="001376E9" w:rsidP="001376E9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72"/>
          <w:szCs w:val="72"/>
        </w:rPr>
      </w:pPr>
      <w:r>
        <w:rPr>
          <w:rFonts w:ascii="Lucida Sans Unicode" w:hAnsi="Lucida Sans Unicode" w:cs="Lucida Sans Unicode"/>
          <w:sz w:val="72"/>
          <w:szCs w:val="72"/>
        </w:rPr>
        <w:t xml:space="preserve">Winston Churchill </w:t>
      </w:r>
    </w:p>
    <w:p w:rsidR="00532A0A" w:rsidRDefault="00532A0A" w:rsidP="00532A0A">
      <w:pPr>
        <w:pStyle w:val="ListParagraph"/>
        <w:ind w:left="1080"/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lastRenderedPageBreak/>
        <w:t>RULE #3</w:t>
      </w:r>
    </w:p>
    <w:p w:rsidR="00532A0A" w:rsidRDefault="00532A0A" w:rsidP="00532A0A">
      <w:pPr>
        <w:pStyle w:val="ListParagraph"/>
        <w:ind w:left="1080"/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t>PREPARATION</w:t>
      </w:r>
    </w:p>
    <w:p w:rsidR="00532A0A" w:rsidRDefault="00532A0A" w:rsidP="00532A0A">
      <w:pPr>
        <w:pStyle w:val="ListParagraph"/>
        <w:ind w:left="1080"/>
        <w:jc w:val="center"/>
        <w:rPr>
          <w:rFonts w:ascii="Lucida Sans Unicode" w:hAnsi="Lucida Sans Unicode" w:cs="Lucida Sans Unicode"/>
          <w:sz w:val="72"/>
          <w:szCs w:val="72"/>
        </w:rPr>
      </w:pPr>
      <w:r>
        <w:rPr>
          <w:rFonts w:ascii="Lucida Sans Unicode" w:hAnsi="Lucida Sans Unicode" w:cs="Lucida Sans Unicode"/>
          <w:sz w:val="72"/>
          <w:szCs w:val="72"/>
        </w:rPr>
        <w:t>“Before anything else, PREPARATION is the key to success.”</w:t>
      </w:r>
    </w:p>
    <w:p w:rsidR="00532A0A" w:rsidRDefault="00532A0A" w:rsidP="00532A0A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72"/>
          <w:szCs w:val="72"/>
        </w:rPr>
      </w:pPr>
      <w:r>
        <w:rPr>
          <w:rFonts w:ascii="Lucida Sans Unicode" w:hAnsi="Lucida Sans Unicode" w:cs="Lucida Sans Unicode"/>
          <w:sz w:val="72"/>
          <w:szCs w:val="72"/>
        </w:rPr>
        <w:t>Alexander Graham Bell</w:t>
      </w:r>
    </w:p>
    <w:p w:rsidR="00532A0A" w:rsidRDefault="00532A0A" w:rsidP="00532A0A">
      <w:pPr>
        <w:pStyle w:val="ListParagraph"/>
        <w:ind w:left="1080"/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lastRenderedPageBreak/>
        <w:t>RULE #4</w:t>
      </w:r>
    </w:p>
    <w:p w:rsidR="00532A0A" w:rsidRDefault="00532A0A" w:rsidP="00532A0A">
      <w:pPr>
        <w:pStyle w:val="ListParagraph"/>
        <w:ind w:left="1080"/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t>POSITIVE ATTITUDE</w:t>
      </w:r>
    </w:p>
    <w:p w:rsidR="00532A0A" w:rsidRDefault="00532A0A" w:rsidP="00532A0A">
      <w:pPr>
        <w:pStyle w:val="ListParagraph"/>
        <w:ind w:left="1080"/>
        <w:jc w:val="center"/>
        <w:rPr>
          <w:rFonts w:ascii="Lucida Sans Unicode" w:hAnsi="Lucida Sans Unicode" w:cs="Lucida Sans Unicode"/>
          <w:sz w:val="72"/>
          <w:szCs w:val="72"/>
        </w:rPr>
      </w:pPr>
      <w:r>
        <w:rPr>
          <w:rFonts w:ascii="Lucida Sans Unicode" w:hAnsi="Lucida Sans Unicode" w:cs="Lucida Sans Unicode"/>
          <w:sz w:val="72"/>
          <w:szCs w:val="72"/>
        </w:rPr>
        <w:t xml:space="preserve">“A POSITIVE ATTITUDE is something everyone can work on, and everyone can learn how to employ it.” – Joan </w:t>
      </w:r>
      <w:proofErr w:type="spellStart"/>
      <w:r>
        <w:rPr>
          <w:rFonts w:ascii="Lucida Sans Unicode" w:hAnsi="Lucida Sans Unicode" w:cs="Lucida Sans Unicode"/>
          <w:sz w:val="72"/>
          <w:szCs w:val="72"/>
        </w:rPr>
        <w:t>Lunden</w:t>
      </w:r>
      <w:proofErr w:type="spellEnd"/>
    </w:p>
    <w:p w:rsidR="00532A0A" w:rsidRDefault="00532A0A" w:rsidP="00532A0A">
      <w:pPr>
        <w:pStyle w:val="ListParagraph"/>
        <w:ind w:left="1080"/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lastRenderedPageBreak/>
        <w:t>RULE #5</w:t>
      </w:r>
    </w:p>
    <w:p w:rsidR="00532A0A" w:rsidRDefault="00532A0A" w:rsidP="00532A0A">
      <w:pPr>
        <w:pStyle w:val="ListParagraph"/>
        <w:ind w:left="1080"/>
        <w:jc w:val="center"/>
        <w:rPr>
          <w:rFonts w:ascii="Impact" w:hAnsi="Impact" w:cs="Lucida Sans Unicode"/>
          <w:sz w:val="120"/>
          <w:szCs w:val="120"/>
        </w:rPr>
      </w:pPr>
      <w:r>
        <w:rPr>
          <w:rFonts w:ascii="Impact" w:hAnsi="Impact" w:cs="Lucida Sans Unicode"/>
          <w:sz w:val="120"/>
          <w:szCs w:val="120"/>
        </w:rPr>
        <w:t>ASKING QUESTIONS</w:t>
      </w:r>
    </w:p>
    <w:p w:rsidR="00532A0A" w:rsidRDefault="00532A0A" w:rsidP="00532A0A">
      <w:pPr>
        <w:pStyle w:val="ListParagraph"/>
        <w:ind w:left="1080"/>
        <w:jc w:val="center"/>
        <w:rPr>
          <w:rFonts w:ascii="Lucida Sans Unicode" w:hAnsi="Lucida Sans Unicode" w:cs="Lucida Sans Unicode"/>
          <w:sz w:val="72"/>
          <w:szCs w:val="72"/>
        </w:rPr>
      </w:pPr>
      <w:r>
        <w:rPr>
          <w:rFonts w:ascii="Lucida Sans Unicode" w:hAnsi="Lucida Sans Unicode" w:cs="Lucida Sans Unicode"/>
          <w:sz w:val="72"/>
          <w:szCs w:val="72"/>
        </w:rPr>
        <w:t>“The important thing is not to stop ASKING QUESTIONS.  Curiosity has its own reason for existing.” – Albert Einstein</w:t>
      </w:r>
      <w:bookmarkStart w:id="0" w:name="_GoBack"/>
      <w:bookmarkEnd w:id="0"/>
      <w:r>
        <w:rPr>
          <w:rFonts w:ascii="Lucida Sans Unicode" w:hAnsi="Lucida Sans Unicode" w:cs="Lucida Sans Unicode"/>
          <w:sz w:val="72"/>
          <w:szCs w:val="72"/>
        </w:rPr>
        <w:t xml:space="preserve"> </w:t>
      </w:r>
    </w:p>
    <w:p w:rsidR="00532A0A" w:rsidRPr="00532A0A" w:rsidRDefault="00532A0A" w:rsidP="00532A0A">
      <w:pPr>
        <w:pStyle w:val="ListParagraph"/>
        <w:ind w:left="1080"/>
        <w:jc w:val="center"/>
        <w:rPr>
          <w:rFonts w:ascii="Lucida Sans Unicode" w:hAnsi="Lucida Sans Unicode" w:cs="Lucida Sans Unicode"/>
          <w:sz w:val="72"/>
          <w:szCs w:val="72"/>
        </w:rPr>
      </w:pPr>
    </w:p>
    <w:sectPr w:rsidR="00532A0A" w:rsidRPr="00532A0A" w:rsidSect="001376E9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520AC"/>
    <w:multiLevelType w:val="hybridMultilevel"/>
    <w:tmpl w:val="6ACA5C50"/>
    <w:lvl w:ilvl="0" w:tplc="48240796">
      <w:numFmt w:val="bullet"/>
      <w:lvlText w:val="-"/>
      <w:lvlJc w:val="left"/>
      <w:pPr>
        <w:ind w:left="1080" w:hanging="720"/>
      </w:pPr>
      <w:rPr>
        <w:rFonts w:ascii="Lucida Sans Unicode" w:eastAsiaTheme="minorHAnsi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E9"/>
    <w:rsid w:val="001376E9"/>
    <w:rsid w:val="00532A0A"/>
    <w:rsid w:val="00B55253"/>
    <w:rsid w:val="00D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Lanza</dc:creator>
  <cp:lastModifiedBy>Robert Lanza</cp:lastModifiedBy>
  <cp:revision>1</cp:revision>
  <dcterms:created xsi:type="dcterms:W3CDTF">2013-08-31T15:49:00Z</dcterms:created>
  <dcterms:modified xsi:type="dcterms:W3CDTF">2013-08-31T16:07:00Z</dcterms:modified>
</cp:coreProperties>
</file>