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07" w:rsidRDefault="00E71C07" w:rsidP="00E71C07">
      <w:bookmarkStart w:id="0" w:name="_GoBack"/>
      <w:bookmarkEnd w:id="0"/>
      <w:r>
        <w:t xml:space="preserve">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5405" cy="962025"/>
            <wp:effectExtent l="0" t="0" r="0" b="0"/>
            <wp:wrapNone/>
            <wp:docPr id="1" name="Picture 1" descr="Image result for ire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ea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</w:t>
      </w:r>
    </w:p>
    <w:p w:rsidR="00E71C07" w:rsidRDefault="00E71C07" w:rsidP="000334F7">
      <w:pPr>
        <w:jc w:val="center"/>
        <w:rPr>
          <w:rFonts w:ascii="Arial Rounded MT Bold" w:hAnsi="Arial Rounded MT Bold"/>
          <w:sz w:val="52"/>
          <w:szCs w:val="52"/>
        </w:rPr>
      </w:pPr>
      <w:r w:rsidRPr="00E71C07">
        <w:rPr>
          <w:rFonts w:ascii="Arial Rounded MT Bold" w:hAnsi="Arial Rounded MT Bold"/>
          <w:sz w:val="52"/>
          <w:szCs w:val="52"/>
        </w:rPr>
        <w:t>Morning Academy</w:t>
      </w:r>
    </w:p>
    <w:p w:rsidR="000334F7" w:rsidRDefault="000334F7" w:rsidP="00E71C07">
      <w:pPr>
        <w:rPr>
          <w:rFonts w:ascii="Arial Rounded MT Bold" w:hAnsi="Arial Rounded MT Bold"/>
          <w:sz w:val="32"/>
          <w:szCs w:val="32"/>
        </w:rPr>
      </w:pPr>
    </w:p>
    <w:p w:rsidR="00E71C07" w:rsidRPr="001924E1" w:rsidRDefault="00E71C07" w:rsidP="00E71C07">
      <w:pPr>
        <w:rPr>
          <w:rFonts w:ascii="Arial Rounded MT Bold" w:hAnsi="Arial Rounded MT Bold"/>
          <w:sz w:val="32"/>
          <w:szCs w:val="32"/>
        </w:rPr>
      </w:pPr>
      <w:r w:rsidRPr="001924E1">
        <w:rPr>
          <w:rFonts w:ascii="Arial Rounded MT Bold" w:hAnsi="Arial Rounded MT Bold"/>
          <w:sz w:val="32"/>
          <w:szCs w:val="32"/>
        </w:rPr>
        <w:t>Dear Parents and Families,</w:t>
      </w:r>
    </w:p>
    <w:p w:rsidR="00E71C07" w:rsidRPr="001924E1" w:rsidRDefault="00E71C07" w:rsidP="00E71C07">
      <w:pPr>
        <w:rPr>
          <w:rFonts w:ascii="Arial Rounded MT Bold" w:hAnsi="Arial Rounded MT Bold"/>
          <w:sz w:val="32"/>
          <w:szCs w:val="32"/>
        </w:rPr>
      </w:pPr>
      <w:r w:rsidRPr="001924E1">
        <w:rPr>
          <w:rFonts w:ascii="Arial Rounded MT Bold" w:hAnsi="Arial Rounded MT Bold"/>
          <w:sz w:val="32"/>
          <w:szCs w:val="32"/>
        </w:rPr>
        <w:t xml:space="preserve">As an administrator and a parent I understand the difficulty of making certain that our students complete their required 45 minutes of English and 45 minutes of Math each week. Therefore, I am establishing </w:t>
      </w:r>
      <w:proofErr w:type="gramStart"/>
      <w:r w:rsidRPr="001924E1">
        <w:rPr>
          <w:rFonts w:ascii="Arial Rounded MT Bold" w:hAnsi="Arial Rounded MT Bold"/>
          <w:sz w:val="32"/>
          <w:szCs w:val="32"/>
        </w:rPr>
        <w:t xml:space="preserve">an </w:t>
      </w:r>
      <w:proofErr w:type="spellStart"/>
      <w:r w:rsidRPr="001924E1">
        <w:rPr>
          <w:rFonts w:ascii="Arial Rounded MT Bold" w:hAnsi="Arial Rounded MT Bold"/>
          <w:sz w:val="32"/>
          <w:szCs w:val="32"/>
        </w:rPr>
        <w:t>i</w:t>
      </w:r>
      <w:proofErr w:type="spellEnd"/>
      <w:proofErr w:type="gramEnd"/>
      <w:r w:rsidRPr="001924E1">
        <w:rPr>
          <w:rFonts w:ascii="Arial Rounded MT Bold" w:hAnsi="Arial Rounded MT Bold"/>
          <w:sz w:val="32"/>
          <w:szCs w:val="32"/>
        </w:rPr>
        <w:t xml:space="preserve">-Ready Morning Academy. Below you will find the day, </w:t>
      </w:r>
      <w:r w:rsidR="001924E1" w:rsidRPr="001924E1">
        <w:rPr>
          <w:rFonts w:ascii="Arial Rounded MT Bold" w:hAnsi="Arial Rounded MT Bold"/>
          <w:sz w:val="32"/>
          <w:szCs w:val="32"/>
        </w:rPr>
        <w:t>lab</w:t>
      </w:r>
      <w:r w:rsidR="000334F7">
        <w:rPr>
          <w:rFonts w:ascii="Arial Rounded MT Bold" w:hAnsi="Arial Rounded MT Bold"/>
          <w:sz w:val="32"/>
          <w:szCs w:val="32"/>
        </w:rPr>
        <w:t xml:space="preserve">, </w:t>
      </w:r>
      <w:r w:rsidRPr="001924E1">
        <w:rPr>
          <w:rFonts w:ascii="Arial Rounded MT Bold" w:hAnsi="Arial Rounded MT Bold"/>
          <w:sz w:val="32"/>
          <w:szCs w:val="32"/>
        </w:rPr>
        <w:t>and</w:t>
      </w:r>
      <w:r w:rsidR="000334F7">
        <w:rPr>
          <w:rFonts w:ascii="Arial Rounded MT Bold" w:hAnsi="Arial Rounded MT Bold"/>
          <w:sz w:val="32"/>
          <w:szCs w:val="32"/>
        </w:rPr>
        <w:t xml:space="preserve"> grade level for use in our computer</w:t>
      </w:r>
      <w:r w:rsidRPr="001924E1">
        <w:rPr>
          <w:rFonts w:ascii="Arial Rounded MT Bold" w:hAnsi="Arial Rounded MT Bold"/>
          <w:sz w:val="32"/>
          <w:szCs w:val="32"/>
        </w:rPr>
        <w:t xml:space="preserve"> lab</w:t>
      </w:r>
      <w:r w:rsidR="000334F7">
        <w:rPr>
          <w:rFonts w:ascii="Arial Rounded MT Bold" w:hAnsi="Arial Rounded MT Bold"/>
          <w:sz w:val="32"/>
          <w:szCs w:val="32"/>
        </w:rPr>
        <w:t>s</w:t>
      </w:r>
      <w:r w:rsidRPr="001924E1">
        <w:rPr>
          <w:rFonts w:ascii="Arial Rounded MT Bold" w:hAnsi="Arial Rounded MT Bold"/>
          <w:sz w:val="32"/>
          <w:szCs w:val="32"/>
        </w:rPr>
        <w:t xml:space="preserve">. If you are having internet issues and your student is not meeting this requirement, please send them with this </w:t>
      </w:r>
      <w:r w:rsidR="000334F7">
        <w:rPr>
          <w:rFonts w:ascii="Arial Rounded MT Bold" w:hAnsi="Arial Rounded MT Bold"/>
          <w:sz w:val="32"/>
          <w:szCs w:val="32"/>
        </w:rPr>
        <w:t>flyer at</w:t>
      </w:r>
      <w:r w:rsidRPr="001924E1">
        <w:rPr>
          <w:rFonts w:ascii="Arial Rounded MT Bold" w:hAnsi="Arial Rounded MT Bold"/>
          <w:sz w:val="32"/>
          <w:szCs w:val="32"/>
        </w:rPr>
        <w:t xml:space="preserve"> the appropriate lab time. </w:t>
      </w:r>
      <w:r w:rsidR="000334F7">
        <w:rPr>
          <w:rFonts w:ascii="Arial Rounded MT Bold" w:hAnsi="Arial Rounded MT Bold"/>
          <w:sz w:val="32"/>
          <w:szCs w:val="32"/>
        </w:rPr>
        <w:t xml:space="preserve">They must come </w:t>
      </w:r>
      <w:r w:rsidR="00723873">
        <w:rPr>
          <w:rFonts w:ascii="Arial Rounded MT Bold" w:hAnsi="Arial Rounded MT Bold"/>
          <w:sz w:val="32"/>
          <w:szCs w:val="32"/>
        </w:rPr>
        <w:t xml:space="preserve">to the lab </w:t>
      </w:r>
      <w:r w:rsidR="000334F7">
        <w:rPr>
          <w:rFonts w:ascii="Arial Rounded MT Bold" w:hAnsi="Arial Rounded MT Bold"/>
          <w:sz w:val="32"/>
          <w:szCs w:val="32"/>
        </w:rPr>
        <w:t xml:space="preserve">with the flyer filled out the first time to be permitted to attend. </w:t>
      </w:r>
      <w:r w:rsidR="001924E1" w:rsidRPr="001924E1">
        <w:rPr>
          <w:rFonts w:ascii="Arial Rounded MT Bold" w:hAnsi="Arial Rounded MT Bold"/>
          <w:sz w:val="32"/>
          <w:szCs w:val="32"/>
        </w:rPr>
        <w:t xml:space="preserve"> Th</w:t>
      </w:r>
      <w:r w:rsidR="000334F7">
        <w:rPr>
          <w:rFonts w:ascii="Arial Rounded MT Bold" w:hAnsi="Arial Rounded MT Bold"/>
          <w:sz w:val="32"/>
          <w:szCs w:val="32"/>
        </w:rPr>
        <w:t>e lab will be open from 7:00-7:30</w:t>
      </w:r>
      <w:r w:rsidR="001924E1" w:rsidRPr="001924E1">
        <w:rPr>
          <w:rFonts w:ascii="Arial Rounded MT Bold" w:hAnsi="Arial Rounded MT Bold"/>
          <w:sz w:val="32"/>
          <w:szCs w:val="32"/>
        </w:rPr>
        <w:t xml:space="preserve"> AM.</w:t>
      </w:r>
      <w:r w:rsidR="000334F7">
        <w:rPr>
          <w:rFonts w:ascii="Arial Rounded MT Bold" w:hAnsi="Arial Rounded MT Bold"/>
          <w:sz w:val="32"/>
          <w:szCs w:val="32"/>
        </w:rPr>
        <w:t xml:space="preserve"> This won’t meet the entire requirement, but it will be a good start.</w:t>
      </w:r>
      <w:r w:rsidR="00557E9B">
        <w:rPr>
          <w:rFonts w:ascii="Arial Rounded MT Bold" w:hAnsi="Arial Rounded MT Bold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2356"/>
        <w:gridCol w:w="2135"/>
      </w:tblGrid>
      <w:tr w:rsidR="00916C8F" w:rsidTr="00916C8F">
        <w:trPr>
          <w:jc w:val="center"/>
        </w:trPr>
        <w:tc>
          <w:tcPr>
            <w:tcW w:w="3138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Day of the Week</w:t>
            </w:r>
          </w:p>
        </w:tc>
        <w:tc>
          <w:tcPr>
            <w:tcW w:w="2356" w:type="dxa"/>
          </w:tcPr>
          <w:p w:rsidR="00916C8F" w:rsidRDefault="000334F7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Lab 232</w:t>
            </w:r>
          </w:p>
        </w:tc>
        <w:tc>
          <w:tcPr>
            <w:tcW w:w="2135" w:type="dxa"/>
          </w:tcPr>
          <w:p w:rsidR="00916C8F" w:rsidRDefault="000334F7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Lab 215</w:t>
            </w:r>
          </w:p>
        </w:tc>
      </w:tr>
      <w:tr w:rsidR="00916C8F" w:rsidTr="00916C8F">
        <w:trPr>
          <w:jc w:val="center"/>
        </w:trPr>
        <w:tc>
          <w:tcPr>
            <w:tcW w:w="3138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Monday</w:t>
            </w:r>
          </w:p>
        </w:tc>
        <w:tc>
          <w:tcPr>
            <w:tcW w:w="2356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Open lab</w:t>
            </w:r>
          </w:p>
        </w:tc>
        <w:tc>
          <w:tcPr>
            <w:tcW w:w="2135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Open lab</w:t>
            </w:r>
          </w:p>
        </w:tc>
      </w:tr>
      <w:tr w:rsidR="00916C8F" w:rsidTr="00916C8F">
        <w:trPr>
          <w:jc w:val="center"/>
        </w:trPr>
        <w:tc>
          <w:tcPr>
            <w:tcW w:w="3138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Tuesday</w:t>
            </w:r>
          </w:p>
        </w:tc>
        <w:tc>
          <w:tcPr>
            <w:tcW w:w="2356" w:type="dxa"/>
          </w:tcPr>
          <w:p w:rsidR="00916C8F" w:rsidRP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Kinder/1</w:t>
            </w:r>
            <w:r w:rsidRPr="00916C8F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135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6</w:t>
            </w:r>
            <w:r w:rsidRPr="00916C8F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grade</w:t>
            </w:r>
          </w:p>
        </w:tc>
      </w:tr>
      <w:tr w:rsidR="00916C8F" w:rsidTr="00916C8F">
        <w:trPr>
          <w:jc w:val="center"/>
        </w:trPr>
        <w:tc>
          <w:tcPr>
            <w:tcW w:w="3138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Wednesday</w:t>
            </w:r>
          </w:p>
        </w:tc>
        <w:tc>
          <w:tcPr>
            <w:tcW w:w="2356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2</w:t>
            </w:r>
            <w:r w:rsidRPr="00916C8F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nd</w:t>
            </w:r>
            <w:r>
              <w:rPr>
                <w:rFonts w:ascii="Arial Rounded MT Bold" w:hAnsi="Arial Rounded MT Bold"/>
                <w:sz w:val="36"/>
                <w:szCs w:val="36"/>
              </w:rPr>
              <w:t>/3</w:t>
            </w:r>
            <w:r w:rsidRPr="00916C8F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135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7</w:t>
            </w:r>
            <w:r w:rsidRPr="00916C8F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grade</w:t>
            </w:r>
          </w:p>
        </w:tc>
      </w:tr>
      <w:tr w:rsidR="00916C8F" w:rsidTr="00916C8F">
        <w:trPr>
          <w:jc w:val="center"/>
        </w:trPr>
        <w:tc>
          <w:tcPr>
            <w:tcW w:w="3138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Thursday</w:t>
            </w:r>
          </w:p>
        </w:tc>
        <w:tc>
          <w:tcPr>
            <w:tcW w:w="2356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4</w:t>
            </w:r>
            <w:r w:rsidRPr="00916C8F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36"/>
                <w:szCs w:val="36"/>
              </w:rPr>
              <w:t>/5</w:t>
            </w:r>
            <w:r w:rsidRPr="00916C8F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135" w:type="dxa"/>
          </w:tcPr>
          <w:p w:rsidR="00916C8F" w:rsidRDefault="00916C8F" w:rsidP="00E71C07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8</w:t>
            </w:r>
            <w:r w:rsidRPr="00916C8F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36"/>
                <w:szCs w:val="36"/>
              </w:rPr>
              <w:t xml:space="preserve"> grade</w:t>
            </w:r>
          </w:p>
        </w:tc>
      </w:tr>
      <w:tr w:rsidR="00916C8F" w:rsidTr="00916C8F">
        <w:trPr>
          <w:jc w:val="center"/>
        </w:trPr>
        <w:tc>
          <w:tcPr>
            <w:tcW w:w="3138" w:type="dxa"/>
          </w:tcPr>
          <w:p w:rsidR="00916C8F" w:rsidRDefault="00916C8F" w:rsidP="00916C8F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Friday</w:t>
            </w:r>
          </w:p>
        </w:tc>
        <w:tc>
          <w:tcPr>
            <w:tcW w:w="2356" w:type="dxa"/>
          </w:tcPr>
          <w:p w:rsidR="00916C8F" w:rsidRDefault="00916C8F" w:rsidP="00916C8F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Open lab</w:t>
            </w:r>
          </w:p>
        </w:tc>
        <w:tc>
          <w:tcPr>
            <w:tcW w:w="2135" w:type="dxa"/>
          </w:tcPr>
          <w:p w:rsidR="00916C8F" w:rsidRDefault="00916C8F" w:rsidP="00916C8F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Open lab</w:t>
            </w:r>
          </w:p>
        </w:tc>
      </w:tr>
    </w:tbl>
    <w:p w:rsidR="00916C8F" w:rsidRDefault="00916C8F" w:rsidP="00E71C07">
      <w:pPr>
        <w:rPr>
          <w:rFonts w:ascii="Arial Rounded MT Bold" w:hAnsi="Arial Rounded MT Bold"/>
          <w:sz w:val="36"/>
          <w:szCs w:val="36"/>
        </w:rPr>
      </w:pPr>
    </w:p>
    <w:p w:rsidR="001924E1" w:rsidRDefault="001924E1" w:rsidP="00E71C0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Student Name: _____________________ Grade: ________</w:t>
      </w:r>
    </w:p>
    <w:p w:rsidR="001924E1" w:rsidRDefault="001924E1" w:rsidP="00E71C0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Homeroom Teacher: ______________________________</w:t>
      </w:r>
      <w:r w:rsidR="000334F7">
        <w:rPr>
          <w:rFonts w:ascii="Arial Rounded MT Bold" w:hAnsi="Arial Rounded MT Bold"/>
          <w:sz w:val="36"/>
          <w:szCs w:val="36"/>
        </w:rPr>
        <w:t>_</w:t>
      </w:r>
    </w:p>
    <w:p w:rsidR="000334F7" w:rsidRDefault="000334F7" w:rsidP="00E71C0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Parent Signature: __________________________________</w:t>
      </w:r>
    </w:p>
    <w:p w:rsidR="00557E9B" w:rsidRDefault="00557E9B" w:rsidP="00E71C0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Username: _________________ Password: _____________</w:t>
      </w:r>
    </w:p>
    <w:p w:rsidR="00E71C07" w:rsidRPr="00E71C07" w:rsidRDefault="00E71C07">
      <w:pPr>
        <w:rPr>
          <w:rFonts w:ascii="Arial Rounded MT Bold" w:hAnsi="Arial Rounded MT Bold"/>
          <w:sz w:val="40"/>
          <w:szCs w:val="40"/>
        </w:rPr>
      </w:pPr>
    </w:p>
    <w:sectPr w:rsidR="00E71C07" w:rsidRPr="00E71C07" w:rsidSect="001924E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D1" w:rsidRDefault="005555D1" w:rsidP="00E71C07">
      <w:pPr>
        <w:spacing w:after="0" w:line="240" w:lineRule="auto"/>
      </w:pPr>
      <w:r>
        <w:separator/>
      </w:r>
    </w:p>
  </w:endnote>
  <w:endnote w:type="continuationSeparator" w:id="0">
    <w:p w:rsidR="005555D1" w:rsidRDefault="005555D1" w:rsidP="00E7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D1" w:rsidRDefault="005555D1" w:rsidP="00E71C07">
      <w:pPr>
        <w:spacing w:after="0" w:line="240" w:lineRule="auto"/>
      </w:pPr>
      <w:r>
        <w:separator/>
      </w:r>
    </w:p>
  </w:footnote>
  <w:footnote w:type="continuationSeparator" w:id="0">
    <w:p w:rsidR="005555D1" w:rsidRDefault="005555D1" w:rsidP="00E7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07" w:rsidRDefault="00E71C07" w:rsidP="00E71C07">
    <w:pPr>
      <w:pStyle w:val="Header"/>
      <w:jc w:val="center"/>
    </w:pPr>
    <w:r>
      <w:rPr>
        <w:noProof/>
      </w:rPr>
      <w:drawing>
        <wp:inline distT="0" distB="0" distL="0" distR="0" wp14:anchorId="22274F84" wp14:editId="59224E7F">
          <wp:extent cx="2476500" cy="718185"/>
          <wp:effectExtent l="0" t="0" r="0" b="5715"/>
          <wp:docPr id="3" name="Picture 3" descr="Frankli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anklin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107" cy="74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7"/>
    <w:rsid w:val="000334F7"/>
    <w:rsid w:val="000F2735"/>
    <w:rsid w:val="001924E1"/>
    <w:rsid w:val="001F76F1"/>
    <w:rsid w:val="005555D1"/>
    <w:rsid w:val="00557E9B"/>
    <w:rsid w:val="00723873"/>
    <w:rsid w:val="00916C8F"/>
    <w:rsid w:val="00A63976"/>
    <w:rsid w:val="00CE5CAB"/>
    <w:rsid w:val="00E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2290F-E9D7-4A8D-A229-9FACE07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C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07"/>
  </w:style>
  <w:style w:type="paragraph" w:styleId="Footer">
    <w:name w:val="footer"/>
    <w:basedOn w:val="Normal"/>
    <w:link w:val="FooterChar"/>
    <w:uiPriority w:val="99"/>
    <w:unhideWhenUsed/>
    <w:rsid w:val="00E7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07"/>
  </w:style>
  <w:style w:type="table" w:styleId="TableGrid">
    <w:name w:val="Table Grid"/>
    <w:basedOn w:val="TableNormal"/>
    <w:uiPriority w:val="39"/>
    <w:rsid w:val="0091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Tornopsky</dc:creator>
  <cp:keywords/>
  <dc:description/>
  <cp:lastModifiedBy>Robert Lanza</cp:lastModifiedBy>
  <cp:revision>2</cp:revision>
  <dcterms:created xsi:type="dcterms:W3CDTF">2018-01-08T18:12:00Z</dcterms:created>
  <dcterms:modified xsi:type="dcterms:W3CDTF">2018-01-08T18:12:00Z</dcterms:modified>
</cp:coreProperties>
</file>